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91C4" w14:textId="66C53DEB" w:rsidR="00CE75A8" w:rsidRPr="00CE75A8" w:rsidRDefault="00CE75A8" w:rsidP="00CE7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>Na temelju članka 41. točke 2. Statuta Grada Zagreba (Službeni glasnik Grada Zagreba 23/16, 2/18, 23/18, 3/20, 3/21, 11/21 - pročišćeni tekst i 16/22)</w:t>
      </w:r>
      <w:r w:rsidR="00D75BE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 vezi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točke 8. Programa ugradnje dizala i uređaja za olakšan pristup za slabo pokretne osobe u postojeće zgrade (Narodne novine 11/2026),  Gradska skupština Grada Zagreba, na ____ sjednici, __________ 2026., donijela je</w:t>
      </w:r>
    </w:p>
    <w:p w14:paraId="28B3001E" w14:textId="77777777" w:rsidR="00CE75A8" w:rsidRPr="00084F90" w:rsidRDefault="00CE75A8" w:rsidP="00CE75A8"/>
    <w:p w14:paraId="761858BC" w14:textId="77777777" w:rsidR="00CE75A8" w:rsidRPr="007E175A" w:rsidRDefault="00CE75A8" w:rsidP="00CE75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75A">
        <w:rPr>
          <w:rFonts w:ascii="Times New Roman" w:hAnsi="Times New Roman" w:cs="Times New Roman"/>
          <w:b/>
          <w:bCs/>
          <w:sz w:val="24"/>
          <w:szCs w:val="24"/>
        </w:rPr>
        <w:t>ODLUKA</w:t>
      </w:r>
      <w:r w:rsidRPr="007E175A">
        <w:rPr>
          <w:rFonts w:ascii="Times New Roman" w:hAnsi="Times New Roman" w:cs="Times New Roman"/>
          <w:b/>
          <w:bCs/>
          <w:sz w:val="24"/>
          <w:szCs w:val="24"/>
        </w:rPr>
        <w:br/>
        <w:t>o sudjelovanju Grada Zagreba u sufinanciranju ugradnje dizala i uređaja za olakšan pristup za slabo pokretne osobe u postojeće zgrade</w:t>
      </w:r>
    </w:p>
    <w:p w14:paraId="1F111C56" w14:textId="77777777" w:rsidR="00CE75A8" w:rsidRDefault="00CE75A8" w:rsidP="00CE75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8C26A" w14:textId="77777777" w:rsidR="00CE75A8" w:rsidRDefault="00CE75A8" w:rsidP="00CE75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75A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9C75F09" w14:textId="5CEEF947" w:rsidR="00CE75A8" w:rsidRPr="007E175A" w:rsidRDefault="00CE75A8" w:rsidP="00CE75A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</w:t>
      </w:r>
      <w:r w:rsidRPr="007E175A">
        <w:rPr>
          <w:rFonts w:ascii="Times New Roman" w:hAnsi="Times New Roman" w:cs="Times New Roman"/>
          <w:sz w:val="24"/>
          <w:szCs w:val="24"/>
        </w:rPr>
        <w:t xml:space="preserve">dlukom utvrđuje </w:t>
      </w:r>
      <w:r w:rsidR="00B22959">
        <w:rPr>
          <w:rFonts w:ascii="Times New Roman" w:hAnsi="Times New Roman" w:cs="Times New Roman"/>
          <w:sz w:val="24"/>
          <w:szCs w:val="24"/>
        </w:rPr>
        <w:t xml:space="preserve">se </w:t>
      </w:r>
      <w:r w:rsidR="00264469">
        <w:rPr>
          <w:rFonts w:ascii="Times New Roman" w:hAnsi="Times New Roman" w:cs="Times New Roman"/>
          <w:sz w:val="24"/>
          <w:szCs w:val="24"/>
        </w:rPr>
        <w:t>sudjelovanje</w:t>
      </w:r>
      <w:r>
        <w:rPr>
          <w:rFonts w:ascii="Times New Roman" w:hAnsi="Times New Roman" w:cs="Times New Roman"/>
          <w:sz w:val="24"/>
          <w:szCs w:val="24"/>
        </w:rPr>
        <w:t xml:space="preserve"> Grad</w:t>
      </w:r>
      <w:r w:rsidR="00B229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Zagreb</w:t>
      </w:r>
      <w:r w:rsidR="00B229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75A">
        <w:rPr>
          <w:rFonts w:ascii="Times New Roman" w:hAnsi="Times New Roman" w:cs="Times New Roman"/>
          <w:sz w:val="24"/>
          <w:szCs w:val="24"/>
        </w:rPr>
        <w:t>u sufinanciranju ugradnje dizala i uređaja za olakšan pristup za slabo pokretne osobe u postojećim zgradama na području Grada Zagreba</w:t>
      </w:r>
      <w:r w:rsidR="007B44D4">
        <w:rPr>
          <w:rFonts w:ascii="Times New Roman" w:hAnsi="Times New Roman" w:cs="Times New Roman"/>
          <w:sz w:val="24"/>
          <w:szCs w:val="24"/>
        </w:rPr>
        <w:t xml:space="preserve">, sukladno </w:t>
      </w:r>
      <w:r w:rsidR="00AE1E43" w:rsidRPr="00AE1E43">
        <w:rPr>
          <w:rFonts w:ascii="Times New Roman" w:hAnsi="Times New Roman" w:cs="Times New Roman"/>
          <w:sz w:val="24"/>
          <w:szCs w:val="24"/>
        </w:rPr>
        <w:t>Program</w:t>
      </w:r>
      <w:r w:rsidR="00AE1E43">
        <w:rPr>
          <w:rFonts w:ascii="Times New Roman" w:hAnsi="Times New Roman" w:cs="Times New Roman"/>
          <w:sz w:val="24"/>
          <w:szCs w:val="24"/>
        </w:rPr>
        <w:t>u</w:t>
      </w:r>
      <w:r w:rsidR="00AE1E43" w:rsidRPr="00AE1E43">
        <w:rPr>
          <w:rFonts w:ascii="Times New Roman" w:hAnsi="Times New Roman" w:cs="Times New Roman"/>
          <w:sz w:val="24"/>
          <w:szCs w:val="24"/>
        </w:rPr>
        <w:t xml:space="preserve"> ugradnje dizala i uređaja za olakšan pristup za slabo pokretne osobe u postojeće zgrade (Narodne novine 11/2026) (u daljnjem tekstu: Program)</w:t>
      </w:r>
      <w:r w:rsidR="00AE1E43">
        <w:rPr>
          <w:rFonts w:ascii="Times New Roman" w:hAnsi="Times New Roman" w:cs="Times New Roman"/>
          <w:sz w:val="24"/>
          <w:szCs w:val="24"/>
        </w:rPr>
        <w:t>.</w:t>
      </w:r>
    </w:p>
    <w:p w14:paraId="6725481F" w14:textId="77777777" w:rsidR="00CE75A8" w:rsidRPr="00CE75A8" w:rsidRDefault="00CE75A8" w:rsidP="00CE75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1870562"/>
      <w:r w:rsidRPr="007E175A">
        <w:rPr>
          <w:rFonts w:ascii="Times New Roman" w:hAnsi="Times New Roman" w:cs="Times New Roman"/>
          <w:b/>
          <w:bCs/>
          <w:sz w:val="24"/>
          <w:szCs w:val="24"/>
        </w:rPr>
        <w:t>Članak 2.</w:t>
      </w:r>
      <w:bookmarkEnd w:id="0"/>
    </w:p>
    <w:p w14:paraId="1C4CC539" w14:textId="77777777" w:rsidR="00CE75A8" w:rsidRDefault="00CE75A8" w:rsidP="00220A7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75A">
        <w:rPr>
          <w:rFonts w:ascii="Times New Roman" w:hAnsi="Times New Roman" w:cs="Times New Roman"/>
          <w:sz w:val="24"/>
          <w:szCs w:val="24"/>
        </w:rPr>
        <w:t xml:space="preserve">Grad Zagreb sufinancirat će jednu polovinu </w:t>
      </w:r>
      <w:bookmarkStart w:id="1" w:name="_Hlk221873679"/>
      <w:r w:rsidRPr="007E175A">
        <w:rPr>
          <w:rFonts w:ascii="Times New Roman" w:hAnsi="Times New Roman" w:cs="Times New Roman"/>
          <w:sz w:val="24"/>
          <w:szCs w:val="24"/>
        </w:rPr>
        <w:t xml:space="preserve">ukupnih troškova ugradnje dizala i uređaja za </w:t>
      </w:r>
    </w:p>
    <w:p w14:paraId="4836EE21" w14:textId="5C55D9DA" w:rsidR="00CE75A8" w:rsidRDefault="00CE75A8" w:rsidP="00220A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75A">
        <w:rPr>
          <w:rFonts w:ascii="Times New Roman" w:hAnsi="Times New Roman" w:cs="Times New Roman"/>
          <w:sz w:val="24"/>
          <w:szCs w:val="24"/>
        </w:rPr>
        <w:t>olakšan pristup za slabo p</w:t>
      </w:r>
      <w:r>
        <w:rPr>
          <w:rFonts w:ascii="Times New Roman" w:hAnsi="Times New Roman" w:cs="Times New Roman"/>
          <w:sz w:val="24"/>
          <w:szCs w:val="24"/>
        </w:rPr>
        <w:t>okretne osobe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iz članka 1. ove o</w:t>
      </w:r>
      <w:r w:rsidRPr="007E175A">
        <w:rPr>
          <w:rFonts w:ascii="Times New Roman" w:hAnsi="Times New Roman" w:cs="Times New Roman"/>
          <w:sz w:val="24"/>
          <w:szCs w:val="24"/>
        </w:rPr>
        <w:t>dluke</w:t>
      </w:r>
      <w:r w:rsidR="00945E46">
        <w:rPr>
          <w:rFonts w:ascii="Times New Roman" w:hAnsi="Times New Roman" w:cs="Times New Roman"/>
          <w:sz w:val="24"/>
          <w:szCs w:val="24"/>
        </w:rPr>
        <w:t>, u skladu s uvjetima i kriterijima</w:t>
      </w:r>
      <w:r w:rsidR="007C520F">
        <w:rPr>
          <w:rFonts w:ascii="Times New Roman" w:hAnsi="Times New Roman" w:cs="Times New Roman"/>
          <w:sz w:val="24"/>
          <w:szCs w:val="24"/>
        </w:rPr>
        <w:t xml:space="preserve"> propisanim Program</w:t>
      </w:r>
      <w:r w:rsidR="00AD5C00">
        <w:rPr>
          <w:rFonts w:ascii="Times New Roman" w:hAnsi="Times New Roman" w:cs="Times New Roman"/>
          <w:sz w:val="24"/>
          <w:szCs w:val="24"/>
        </w:rPr>
        <w:t>om</w:t>
      </w:r>
      <w:r w:rsidRPr="007E175A">
        <w:rPr>
          <w:rFonts w:ascii="Times New Roman" w:hAnsi="Times New Roman" w:cs="Times New Roman"/>
          <w:sz w:val="24"/>
          <w:szCs w:val="24"/>
        </w:rPr>
        <w:t>.</w:t>
      </w:r>
    </w:p>
    <w:p w14:paraId="7E5A3A55" w14:textId="77777777" w:rsidR="00CE75A8" w:rsidRPr="007E175A" w:rsidRDefault="00CE75A8" w:rsidP="00CE75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7CC09E" w14:textId="77777777" w:rsidR="00CE75A8" w:rsidRDefault="00CE75A8" w:rsidP="00CE75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75A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AF66369" w14:textId="56DE109A" w:rsidR="00CE75A8" w:rsidRDefault="00CE75A8" w:rsidP="00CE75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1870554"/>
      <w:r>
        <w:rPr>
          <w:rFonts w:ascii="Times New Roman" w:hAnsi="Times New Roman" w:cs="Times New Roman"/>
          <w:sz w:val="24"/>
          <w:szCs w:val="24"/>
        </w:rPr>
        <w:t>Grad Zagreb</w:t>
      </w:r>
      <w:r w:rsidR="007A4F8D">
        <w:rPr>
          <w:rFonts w:ascii="Times New Roman" w:hAnsi="Times New Roman" w:cs="Times New Roman"/>
          <w:sz w:val="24"/>
          <w:szCs w:val="24"/>
        </w:rPr>
        <w:t xml:space="preserve"> će, radi provedbe ove </w:t>
      </w:r>
      <w:r w:rsidR="00AE1E43">
        <w:rPr>
          <w:rFonts w:ascii="Times New Roman" w:hAnsi="Times New Roman" w:cs="Times New Roman"/>
          <w:sz w:val="24"/>
          <w:szCs w:val="24"/>
        </w:rPr>
        <w:t>o</w:t>
      </w:r>
      <w:r w:rsidR="007A4F8D">
        <w:rPr>
          <w:rFonts w:ascii="Times New Roman" w:hAnsi="Times New Roman" w:cs="Times New Roman"/>
          <w:sz w:val="24"/>
          <w:szCs w:val="24"/>
        </w:rPr>
        <w:t xml:space="preserve">dluke,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sklopi</w:t>
      </w:r>
      <w:r w:rsidR="004F06D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ti </w:t>
      </w:r>
      <w:r w:rsidRPr="000E210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sporazum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4F06D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s nadležnim ministarstvom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sukladno točki 5. 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>Programa</w:t>
      </w:r>
      <w:r w:rsidR="0040123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2B90BA8" w14:textId="5D223D0B" w:rsidR="00CE75A8" w:rsidRDefault="00CE75A8" w:rsidP="00CE7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A8">
        <w:rPr>
          <w:rFonts w:ascii="Times New Roman" w:hAnsi="Times New Roman" w:cs="Times New Roman"/>
          <w:b/>
          <w:sz w:val="24"/>
          <w:szCs w:val="24"/>
        </w:rPr>
        <w:t>Članak</w:t>
      </w:r>
      <w:r w:rsidR="00084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5A8">
        <w:rPr>
          <w:rFonts w:ascii="Times New Roman" w:hAnsi="Times New Roman" w:cs="Times New Roman"/>
          <w:b/>
          <w:sz w:val="24"/>
          <w:szCs w:val="24"/>
        </w:rPr>
        <w:t xml:space="preserve">4. </w:t>
      </w:r>
    </w:p>
    <w:p w14:paraId="746A553D" w14:textId="771140FB" w:rsidR="00CE75A8" w:rsidRPr="007E175A" w:rsidRDefault="00CE75A8" w:rsidP="00CE75A8">
      <w:pPr>
        <w:jc w:val="both"/>
        <w:rPr>
          <w:rFonts w:ascii="Times New Roman" w:hAnsi="Times New Roman" w:cs="Times New Roman"/>
          <w:sz w:val="24"/>
          <w:szCs w:val="24"/>
        </w:rPr>
      </w:pPr>
      <w:r w:rsidRPr="007E175A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06291F">
        <w:rPr>
          <w:rFonts w:ascii="Times New Roman" w:hAnsi="Times New Roman" w:cs="Times New Roman"/>
          <w:sz w:val="24"/>
          <w:szCs w:val="24"/>
        </w:rPr>
        <w:t>prvog</w:t>
      </w:r>
      <w:r w:rsidR="0006291F" w:rsidRPr="007E175A">
        <w:rPr>
          <w:rFonts w:ascii="Times New Roman" w:hAnsi="Times New Roman" w:cs="Times New Roman"/>
          <w:sz w:val="24"/>
          <w:szCs w:val="24"/>
        </w:rPr>
        <w:t xml:space="preserve"> </w:t>
      </w:r>
      <w:r w:rsidRPr="007E175A">
        <w:rPr>
          <w:rFonts w:ascii="Times New Roman" w:hAnsi="Times New Roman" w:cs="Times New Roman"/>
          <w:sz w:val="24"/>
          <w:szCs w:val="24"/>
        </w:rPr>
        <w:t>dana od dana objave u Službenom glasniku Grada Zagreba.</w:t>
      </w:r>
    </w:p>
    <w:bookmarkEnd w:id="2"/>
    <w:p w14:paraId="2E54F960" w14:textId="77777777" w:rsidR="00CE75A8" w:rsidRDefault="00CE75A8" w:rsidP="00CE75A8"/>
    <w:p w14:paraId="0CEFA73A" w14:textId="77777777" w:rsidR="00EB15D0" w:rsidRDefault="00EB15D0"/>
    <w:sectPr w:rsidR="00E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8"/>
    <w:rsid w:val="0006291F"/>
    <w:rsid w:val="00084F90"/>
    <w:rsid w:val="00220A7F"/>
    <w:rsid w:val="00264469"/>
    <w:rsid w:val="00401236"/>
    <w:rsid w:val="004F06D0"/>
    <w:rsid w:val="005905B4"/>
    <w:rsid w:val="005C40A0"/>
    <w:rsid w:val="006F3C1F"/>
    <w:rsid w:val="007A4F8D"/>
    <w:rsid w:val="007B44D4"/>
    <w:rsid w:val="007C520F"/>
    <w:rsid w:val="00945E46"/>
    <w:rsid w:val="00AD5C00"/>
    <w:rsid w:val="00AE1E43"/>
    <w:rsid w:val="00B22959"/>
    <w:rsid w:val="00C05D36"/>
    <w:rsid w:val="00C55D93"/>
    <w:rsid w:val="00CE75A8"/>
    <w:rsid w:val="00D75BE2"/>
    <w:rsid w:val="00E05F7D"/>
    <w:rsid w:val="00EB15D0"/>
    <w:rsid w:val="00EC7C37"/>
    <w:rsid w:val="00F875F2"/>
    <w:rsid w:val="00F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47DD"/>
  <w15:chartTrackingRefBased/>
  <w15:docId w15:val="{031BDBF8-48B4-4105-9D90-3DCEE093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A8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05F7D"/>
    <w:pPr>
      <w:spacing w:after="0" w:line="240" w:lineRule="auto"/>
    </w:pPr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B04A8D-0836-0146-9A3C-A98BE5C9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IGG</cp:lastModifiedBy>
  <cp:revision>6</cp:revision>
  <dcterms:created xsi:type="dcterms:W3CDTF">2026-02-13T14:50:00Z</dcterms:created>
  <dcterms:modified xsi:type="dcterms:W3CDTF">2026-02-13T14:59:00Z</dcterms:modified>
</cp:coreProperties>
</file>